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FA989" w14:textId="22D73B8C" w:rsidR="00316296" w:rsidRDefault="00BF3B05" w:rsidP="0066380B">
      <w:pPr>
        <w:jc w:val="center"/>
        <w:rPr>
          <w:rFonts w:ascii="Didot" w:hAnsi="Didot"/>
          <w:sz w:val="28"/>
        </w:rPr>
      </w:pPr>
      <w:r>
        <w:rPr>
          <w:rFonts w:ascii="Didot" w:hAnsi="Didot"/>
          <w:sz w:val="28"/>
        </w:rPr>
        <w:t>APPLICATION FOR CREDIT</w:t>
      </w:r>
    </w:p>
    <w:p w14:paraId="0B6245BE" w14:textId="77777777" w:rsidR="00BF3B05" w:rsidRDefault="00BF3B05" w:rsidP="0066380B">
      <w:pPr>
        <w:jc w:val="center"/>
        <w:rPr>
          <w:rFonts w:ascii="Didot" w:hAnsi="Didot"/>
          <w:sz w:val="28"/>
        </w:rPr>
      </w:pPr>
    </w:p>
    <w:p w14:paraId="0C9453CE" w14:textId="77777777" w:rsidR="009E26E4" w:rsidRDefault="00BF3B05" w:rsidP="00BF3B05">
      <w:pPr>
        <w:rPr>
          <w:rFonts w:ascii="Didot" w:hAnsi="Didot"/>
          <w:sz w:val="28"/>
        </w:rPr>
      </w:pPr>
      <w:r>
        <w:rPr>
          <w:rFonts w:ascii="Didot" w:hAnsi="Didot"/>
          <w:sz w:val="28"/>
        </w:rPr>
        <w:t xml:space="preserve">Thank you for your interest in working with </w:t>
      </w:r>
      <w:r w:rsidRPr="00BF3B05">
        <w:rPr>
          <w:rFonts w:ascii="Didot" w:hAnsi="Didot"/>
          <w:sz w:val="28"/>
        </w:rPr>
        <w:t>T. Elenteny Imports</w:t>
      </w:r>
      <w:r>
        <w:rPr>
          <w:rFonts w:ascii="Didot" w:hAnsi="Didot"/>
          <w:sz w:val="28"/>
        </w:rPr>
        <w:t>. We look forward to serving you and your company.</w:t>
      </w:r>
    </w:p>
    <w:p w14:paraId="0F56F66C" w14:textId="42DEA682" w:rsidR="00BF3B05" w:rsidRDefault="00BF3B05" w:rsidP="00BF3B05">
      <w:pPr>
        <w:rPr>
          <w:rFonts w:ascii="Didot" w:hAnsi="Didot"/>
          <w:sz w:val="28"/>
        </w:rPr>
      </w:pPr>
      <w:r>
        <w:rPr>
          <w:rFonts w:ascii="Didot" w:hAnsi="Didot"/>
          <w:sz w:val="28"/>
        </w:rPr>
        <w:t xml:space="preserve">Below is a copy of our account application for you to complete. </w:t>
      </w:r>
    </w:p>
    <w:p w14:paraId="106DD770" w14:textId="3D8B8806" w:rsidR="00BF3B05" w:rsidRDefault="00BF3B05" w:rsidP="00BF3B05">
      <w:pPr>
        <w:rPr>
          <w:rFonts w:ascii="Didot" w:hAnsi="Didot"/>
          <w:sz w:val="28"/>
        </w:rPr>
      </w:pPr>
      <w:r>
        <w:rPr>
          <w:rFonts w:ascii="Didot" w:hAnsi="Didot"/>
          <w:sz w:val="28"/>
        </w:rPr>
        <w:t>Please return:</w:t>
      </w:r>
    </w:p>
    <w:p w14:paraId="60EEA061" w14:textId="39CA52D2" w:rsidR="00BF3B05" w:rsidRDefault="00BF3B05" w:rsidP="00BF3B05">
      <w:pPr>
        <w:pStyle w:val="ListParagraph"/>
        <w:numPr>
          <w:ilvl w:val="0"/>
          <w:numId w:val="15"/>
        </w:numPr>
        <w:rPr>
          <w:rFonts w:ascii="Didot" w:hAnsi="Didot"/>
          <w:sz w:val="28"/>
        </w:rPr>
      </w:pPr>
      <w:r>
        <w:rPr>
          <w:rFonts w:ascii="Didot" w:hAnsi="Didot"/>
          <w:sz w:val="28"/>
        </w:rPr>
        <w:t>The completed account application</w:t>
      </w:r>
    </w:p>
    <w:p w14:paraId="21D8128A" w14:textId="6A6A765D" w:rsidR="00BF3B05" w:rsidRDefault="00BF3B05" w:rsidP="00BF3B05">
      <w:pPr>
        <w:pStyle w:val="ListParagraph"/>
        <w:numPr>
          <w:ilvl w:val="0"/>
          <w:numId w:val="15"/>
        </w:numPr>
        <w:rPr>
          <w:rFonts w:ascii="Didot" w:hAnsi="Didot"/>
          <w:sz w:val="28"/>
        </w:rPr>
      </w:pPr>
      <w:r>
        <w:rPr>
          <w:rFonts w:ascii="Didot" w:hAnsi="Didot"/>
          <w:sz w:val="28"/>
        </w:rPr>
        <w:t>Current copy of the companies liquor license</w:t>
      </w:r>
    </w:p>
    <w:p w14:paraId="360A85E4" w14:textId="49E805DC" w:rsidR="00BF3B05" w:rsidRDefault="00BF3B05" w:rsidP="00BF3B05">
      <w:pPr>
        <w:rPr>
          <w:rFonts w:ascii="Didot" w:hAnsi="Didot"/>
          <w:sz w:val="28"/>
        </w:rPr>
      </w:pPr>
      <w:r>
        <w:rPr>
          <w:rFonts w:ascii="Didot" w:hAnsi="Didot"/>
          <w:sz w:val="28"/>
        </w:rPr>
        <w:t xml:space="preserve">Please </w:t>
      </w:r>
      <w:r w:rsidRPr="00BF3B05">
        <w:rPr>
          <w:rFonts w:ascii="Didot" w:hAnsi="Didot"/>
          <w:b/>
          <w:sz w:val="28"/>
        </w:rPr>
        <w:t>email</w:t>
      </w:r>
      <w:r>
        <w:rPr>
          <w:rFonts w:ascii="Didot" w:hAnsi="Didot"/>
          <w:sz w:val="28"/>
        </w:rPr>
        <w:t xml:space="preserve"> application and scanned documents referenced in 2 &amp;3 to: </w:t>
      </w:r>
      <w:hyperlink r:id="rId9" w:history="1">
        <w:r w:rsidRPr="00BF3B05">
          <w:rPr>
            <w:rStyle w:val="Hyperlink"/>
            <w:rFonts w:ascii="Didot" w:hAnsi="Didot"/>
            <w:color w:val="0000FF"/>
            <w:sz w:val="28"/>
          </w:rPr>
          <w:t>orders@teimports.com</w:t>
        </w:r>
      </w:hyperlink>
    </w:p>
    <w:p w14:paraId="16385086" w14:textId="77777777" w:rsidR="00BF3B05" w:rsidRDefault="00BF3B05" w:rsidP="00BF3B05">
      <w:pPr>
        <w:rPr>
          <w:rFonts w:ascii="Didot" w:hAnsi="Didot"/>
          <w:sz w:val="28"/>
        </w:rPr>
      </w:pPr>
    </w:p>
    <w:p w14:paraId="0975DC81" w14:textId="77777777" w:rsidR="00BF3B05" w:rsidRDefault="00BF3B05" w:rsidP="00BF3B05">
      <w:pPr>
        <w:rPr>
          <w:rFonts w:ascii="Didot" w:hAnsi="Didot"/>
          <w:sz w:val="28"/>
        </w:rPr>
      </w:pPr>
    </w:p>
    <w:p w14:paraId="099900B5" w14:textId="77777777" w:rsidR="00BF3B05" w:rsidRDefault="00BF3B05" w:rsidP="00BF3B05">
      <w:pPr>
        <w:rPr>
          <w:rFonts w:ascii="Didot" w:hAnsi="Didot"/>
          <w:sz w:val="28"/>
        </w:rPr>
      </w:pPr>
    </w:p>
    <w:p w14:paraId="72A697F9" w14:textId="77777777" w:rsidR="009E26E4" w:rsidRDefault="009E26E4" w:rsidP="00BF3B05">
      <w:pPr>
        <w:rPr>
          <w:rFonts w:ascii="Didot" w:hAnsi="Didot"/>
          <w:sz w:val="28"/>
        </w:rPr>
      </w:pPr>
    </w:p>
    <w:p w14:paraId="7C2127FC" w14:textId="77777777" w:rsidR="009E26E4" w:rsidRDefault="009E26E4" w:rsidP="00BF3B05">
      <w:pPr>
        <w:rPr>
          <w:rFonts w:ascii="Didot" w:hAnsi="Didot"/>
          <w:sz w:val="28"/>
        </w:rPr>
      </w:pPr>
    </w:p>
    <w:p w14:paraId="1F07EA8E" w14:textId="77777777" w:rsidR="009E26E4" w:rsidRDefault="009E26E4" w:rsidP="00BF3B05">
      <w:pPr>
        <w:rPr>
          <w:rFonts w:ascii="Didot" w:hAnsi="Didot"/>
          <w:sz w:val="28"/>
        </w:rPr>
      </w:pPr>
    </w:p>
    <w:p w14:paraId="0DBE14BE" w14:textId="77777777" w:rsidR="009E26E4" w:rsidRDefault="009E26E4" w:rsidP="00BF3B05">
      <w:pPr>
        <w:rPr>
          <w:rFonts w:ascii="Didot" w:hAnsi="Didot"/>
          <w:sz w:val="28"/>
        </w:rPr>
      </w:pPr>
    </w:p>
    <w:p w14:paraId="502E779E" w14:textId="77777777" w:rsidR="009E26E4" w:rsidRDefault="009E26E4" w:rsidP="00BF3B05">
      <w:pPr>
        <w:rPr>
          <w:rFonts w:ascii="Didot" w:hAnsi="Didot"/>
          <w:sz w:val="28"/>
        </w:rPr>
      </w:pPr>
    </w:p>
    <w:p w14:paraId="6EFAACFC" w14:textId="77777777" w:rsidR="009E26E4" w:rsidRDefault="009E26E4" w:rsidP="00BF3B05">
      <w:pPr>
        <w:rPr>
          <w:rFonts w:ascii="Didot" w:hAnsi="Didot"/>
          <w:sz w:val="28"/>
        </w:rPr>
      </w:pPr>
    </w:p>
    <w:p w14:paraId="7A950131" w14:textId="0A0F5F45" w:rsidR="00BF3B05" w:rsidRDefault="00BF3B05" w:rsidP="00BF3B05">
      <w:pPr>
        <w:rPr>
          <w:rFonts w:ascii="Didot" w:hAnsi="Didot"/>
          <w:sz w:val="28"/>
        </w:rPr>
      </w:pPr>
      <w:r>
        <w:rPr>
          <w:rFonts w:ascii="Didot" w:hAnsi="Didot"/>
          <w:sz w:val="28"/>
        </w:rPr>
        <w:t>Thank you!</w:t>
      </w:r>
    </w:p>
    <w:p w14:paraId="5EA88578" w14:textId="340E673F" w:rsidR="004C1084" w:rsidRDefault="00BF3B05" w:rsidP="009E26E4">
      <w:pPr>
        <w:rPr>
          <w:rFonts w:ascii="Didot" w:hAnsi="Didot"/>
          <w:sz w:val="28"/>
        </w:rPr>
      </w:pPr>
      <w:r>
        <w:rPr>
          <w:rFonts w:ascii="Didot" w:hAnsi="Didot"/>
          <w:sz w:val="28"/>
        </w:rPr>
        <w:t xml:space="preserve">T. Elenteny Imports Account </w:t>
      </w:r>
      <w:r w:rsidR="009E26E4">
        <w:rPr>
          <w:rFonts w:ascii="Didot" w:hAnsi="Didot"/>
          <w:sz w:val="28"/>
        </w:rPr>
        <w:t>Manager</w:t>
      </w:r>
      <w:bookmarkStart w:id="0" w:name="_GoBack"/>
      <w:bookmarkEnd w:id="0"/>
    </w:p>
    <w:p w14:paraId="2A55102C" w14:textId="49661DD2" w:rsidR="0050356F" w:rsidRDefault="0050356F" w:rsidP="004C1084">
      <w:pPr>
        <w:spacing w:after="0" w:line="240" w:lineRule="auto"/>
        <w:jc w:val="right"/>
        <w:rPr>
          <w:rFonts w:ascii="Didot" w:hAnsi="Didot"/>
          <w:sz w:val="28"/>
        </w:rPr>
      </w:pPr>
      <w:r>
        <w:rPr>
          <w:rFonts w:ascii="Didot" w:hAnsi="Didot"/>
          <w:sz w:val="28"/>
        </w:rPr>
        <w:lastRenderedPageBreak/>
        <w:t>T. Elenteny Holdings, LLC</w:t>
      </w:r>
    </w:p>
    <w:p w14:paraId="1C5A25BA" w14:textId="493DBD4F" w:rsidR="0050356F" w:rsidRDefault="0050356F" w:rsidP="004C1084">
      <w:pPr>
        <w:spacing w:after="0" w:line="240" w:lineRule="auto"/>
        <w:jc w:val="right"/>
        <w:rPr>
          <w:rFonts w:ascii="Didot" w:hAnsi="Didot"/>
          <w:sz w:val="28"/>
        </w:rPr>
      </w:pPr>
      <w:r>
        <w:rPr>
          <w:rFonts w:ascii="Didot" w:hAnsi="Didot"/>
          <w:sz w:val="28"/>
        </w:rPr>
        <w:t>N</w:t>
      </w:r>
      <w:r w:rsidR="009E26E4">
        <w:rPr>
          <w:rFonts w:ascii="Didot" w:hAnsi="Didot"/>
          <w:sz w:val="28"/>
        </w:rPr>
        <w:t>J</w:t>
      </w:r>
      <w:r>
        <w:rPr>
          <w:rFonts w:ascii="Didot" w:hAnsi="Didot"/>
          <w:sz w:val="28"/>
        </w:rPr>
        <w:t xml:space="preserve"> License #</w:t>
      </w:r>
      <w:r w:rsidR="009E26E4">
        <w:rPr>
          <w:rFonts w:ascii="Didot" w:hAnsi="Didot"/>
          <w:sz w:val="28"/>
        </w:rPr>
        <w:t>3403-26-623-001</w:t>
      </w:r>
    </w:p>
    <w:p w14:paraId="43A0250A" w14:textId="71B9CC1E" w:rsidR="0050356F" w:rsidRDefault="0050356F" w:rsidP="0050356F">
      <w:pPr>
        <w:spacing w:after="120" w:line="240" w:lineRule="auto"/>
        <w:rPr>
          <w:rFonts w:ascii="Didot" w:hAnsi="Didot"/>
          <w:sz w:val="28"/>
        </w:rPr>
      </w:pPr>
      <w:r>
        <w:rPr>
          <w:rFonts w:ascii="Didot" w:hAnsi="Didot"/>
          <w:sz w:val="28"/>
        </w:rPr>
        <w:t>Business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6588"/>
      </w:tblGrid>
      <w:tr w:rsidR="00BF3B05" w14:paraId="74C514A9" w14:textId="77777777" w:rsidTr="00792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88" w:type="dxa"/>
          </w:tcPr>
          <w:p w14:paraId="43F14E3F" w14:textId="3A91FD1A" w:rsidR="00BF3B05" w:rsidRPr="0033783E" w:rsidRDefault="00BF3B05" w:rsidP="00BF3B05">
            <w:pPr>
              <w:jc w:val="center"/>
              <w:rPr>
                <w:rFonts w:ascii="Didot" w:hAnsi="Didot"/>
                <w:sz w:val="28"/>
              </w:rPr>
            </w:pPr>
            <w:r w:rsidRPr="0033783E">
              <w:rPr>
                <w:rFonts w:ascii="Didot" w:hAnsi="Didot"/>
                <w:sz w:val="28"/>
              </w:rPr>
              <w:t>Sales Person</w:t>
            </w:r>
          </w:p>
        </w:tc>
        <w:tc>
          <w:tcPr>
            <w:tcW w:w="6588" w:type="dxa"/>
          </w:tcPr>
          <w:p w14:paraId="1B53B14A" w14:textId="77777777" w:rsidR="00BF3B05" w:rsidRDefault="00BF3B05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48F4ABF2" w14:textId="77777777" w:rsidTr="00792328">
        <w:tc>
          <w:tcPr>
            <w:tcW w:w="2988" w:type="dxa"/>
          </w:tcPr>
          <w:p w14:paraId="52D15957" w14:textId="6D754033" w:rsidR="0050356F" w:rsidRPr="0033783E" w:rsidRDefault="0050356F" w:rsidP="00BF3B05">
            <w:pPr>
              <w:jc w:val="center"/>
              <w:rPr>
                <w:rFonts w:ascii="Didot" w:hAnsi="Didot"/>
                <w:sz w:val="28"/>
              </w:rPr>
            </w:pPr>
            <w:r w:rsidRPr="0033783E">
              <w:rPr>
                <w:rFonts w:ascii="Didot" w:hAnsi="Didot"/>
                <w:sz w:val="28"/>
              </w:rPr>
              <w:t>Principal Name/Title</w:t>
            </w:r>
          </w:p>
        </w:tc>
        <w:tc>
          <w:tcPr>
            <w:tcW w:w="6588" w:type="dxa"/>
          </w:tcPr>
          <w:p w14:paraId="445D4389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0BE6AAD0" w14:textId="77777777" w:rsidTr="00792328">
        <w:tc>
          <w:tcPr>
            <w:tcW w:w="2988" w:type="dxa"/>
          </w:tcPr>
          <w:p w14:paraId="66FBD4D3" w14:textId="3B670ABF" w:rsidR="0050356F" w:rsidRPr="0033783E" w:rsidRDefault="0033783E" w:rsidP="00BF3B05">
            <w:pPr>
              <w:jc w:val="center"/>
              <w:rPr>
                <w:rFonts w:ascii="Didot" w:hAnsi="Didot"/>
                <w:sz w:val="28"/>
              </w:rPr>
            </w:pPr>
            <w:r w:rsidRPr="0033783E">
              <w:rPr>
                <w:rFonts w:ascii="Didot" w:hAnsi="Didot"/>
                <w:sz w:val="28"/>
              </w:rPr>
              <w:t>Corporate Name</w:t>
            </w:r>
          </w:p>
        </w:tc>
        <w:tc>
          <w:tcPr>
            <w:tcW w:w="6588" w:type="dxa"/>
          </w:tcPr>
          <w:p w14:paraId="66209AFC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33783E" w14:paraId="08108637" w14:textId="77777777" w:rsidTr="00792328">
        <w:tc>
          <w:tcPr>
            <w:tcW w:w="2988" w:type="dxa"/>
          </w:tcPr>
          <w:p w14:paraId="607E0560" w14:textId="5AC033AB" w:rsidR="0033783E" w:rsidRPr="0033783E" w:rsidRDefault="0033783E" w:rsidP="00BF3B05">
            <w:pPr>
              <w:jc w:val="center"/>
              <w:rPr>
                <w:rFonts w:ascii="Didot" w:hAnsi="Didot"/>
                <w:sz w:val="28"/>
              </w:rPr>
            </w:pPr>
            <w:r w:rsidRPr="0033783E">
              <w:rPr>
                <w:rFonts w:ascii="Didot" w:hAnsi="Didot"/>
                <w:sz w:val="28"/>
              </w:rPr>
              <w:t>DBA</w:t>
            </w:r>
          </w:p>
        </w:tc>
        <w:tc>
          <w:tcPr>
            <w:tcW w:w="6588" w:type="dxa"/>
          </w:tcPr>
          <w:p w14:paraId="5DA11787" w14:textId="77777777" w:rsidR="0033783E" w:rsidRDefault="0033783E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07435181" w14:textId="77777777" w:rsidTr="0050356F">
        <w:tc>
          <w:tcPr>
            <w:tcW w:w="2988" w:type="dxa"/>
          </w:tcPr>
          <w:p w14:paraId="0524FAD8" w14:textId="0CFBD7A0" w:rsidR="0050356F" w:rsidRPr="0033783E" w:rsidRDefault="0050356F" w:rsidP="0050356F">
            <w:pPr>
              <w:jc w:val="center"/>
              <w:rPr>
                <w:rFonts w:ascii="Didot" w:hAnsi="Didot"/>
                <w:sz w:val="28"/>
              </w:rPr>
            </w:pPr>
            <w:r w:rsidRPr="0033783E">
              <w:rPr>
                <w:rFonts w:ascii="Didot" w:hAnsi="Didot"/>
                <w:sz w:val="28"/>
              </w:rPr>
              <w:t>Liquor License #</w:t>
            </w:r>
          </w:p>
        </w:tc>
        <w:tc>
          <w:tcPr>
            <w:tcW w:w="6588" w:type="dxa"/>
          </w:tcPr>
          <w:p w14:paraId="76B7E118" w14:textId="77777777" w:rsidR="0050356F" w:rsidRDefault="0050356F" w:rsidP="0050356F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1F366748" w14:textId="77777777" w:rsidTr="00792328">
        <w:tc>
          <w:tcPr>
            <w:tcW w:w="2988" w:type="dxa"/>
          </w:tcPr>
          <w:p w14:paraId="0ED31C82" w14:textId="348BCD3F" w:rsidR="0050356F" w:rsidRPr="0033783E" w:rsidRDefault="0050356F" w:rsidP="00BF3B05">
            <w:pPr>
              <w:jc w:val="center"/>
              <w:rPr>
                <w:rFonts w:ascii="Didot" w:hAnsi="Didot"/>
                <w:sz w:val="28"/>
              </w:rPr>
            </w:pPr>
            <w:r w:rsidRPr="0033783E">
              <w:rPr>
                <w:rFonts w:ascii="Didot" w:hAnsi="Didot"/>
                <w:sz w:val="28"/>
              </w:rPr>
              <w:t>Resale #</w:t>
            </w:r>
          </w:p>
        </w:tc>
        <w:tc>
          <w:tcPr>
            <w:tcW w:w="6588" w:type="dxa"/>
          </w:tcPr>
          <w:p w14:paraId="53F954C8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13CC61D1" w14:textId="77777777" w:rsidTr="00792328">
        <w:tc>
          <w:tcPr>
            <w:tcW w:w="2988" w:type="dxa"/>
          </w:tcPr>
          <w:p w14:paraId="6D09E341" w14:textId="22D158CF" w:rsidR="0050356F" w:rsidRPr="0033783E" w:rsidRDefault="0050356F" w:rsidP="00BF3B05">
            <w:pPr>
              <w:jc w:val="center"/>
              <w:rPr>
                <w:rFonts w:ascii="Didot" w:hAnsi="Didot"/>
                <w:sz w:val="28"/>
              </w:rPr>
            </w:pPr>
            <w:r w:rsidRPr="0033783E">
              <w:rPr>
                <w:rFonts w:ascii="Didot" w:hAnsi="Didot"/>
                <w:sz w:val="28"/>
              </w:rPr>
              <w:t>Federal Tax ID#</w:t>
            </w:r>
          </w:p>
        </w:tc>
        <w:tc>
          <w:tcPr>
            <w:tcW w:w="6588" w:type="dxa"/>
          </w:tcPr>
          <w:p w14:paraId="2F60132D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</w:tbl>
    <w:p w14:paraId="3DA0CBD7" w14:textId="77777777" w:rsidR="00BF3B05" w:rsidRDefault="00BF3B05" w:rsidP="00BF3B05">
      <w:pPr>
        <w:jc w:val="center"/>
        <w:rPr>
          <w:rFonts w:ascii="Didot" w:hAnsi="Didot"/>
          <w:sz w:val="28"/>
        </w:rPr>
      </w:pPr>
    </w:p>
    <w:p w14:paraId="7A2410C6" w14:textId="54A486D9" w:rsidR="0050356F" w:rsidRDefault="0050356F" w:rsidP="0050356F">
      <w:pPr>
        <w:spacing w:after="120" w:line="240" w:lineRule="auto"/>
        <w:rPr>
          <w:rFonts w:ascii="Didot" w:hAnsi="Didot"/>
          <w:sz w:val="28"/>
        </w:rPr>
      </w:pPr>
      <w:r>
        <w:rPr>
          <w:rFonts w:ascii="Didot" w:hAnsi="Didot"/>
          <w:sz w:val="28"/>
        </w:rPr>
        <w:t>Contact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6588"/>
      </w:tblGrid>
      <w:tr w:rsidR="0050356F" w14:paraId="73735683" w14:textId="77777777" w:rsidTr="005035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88" w:type="dxa"/>
          </w:tcPr>
          <w:p w14:paraId="098A3424" w14:textId="4C0E99D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A/P Contact</w:t>
            </w:r>
          </w:p>
        </w:tc>
        <w:tc>
          <w:tcPr>
            <w:tcW w:w="6588" w:type="dxa"/>
          </w:tcPr>
          <w:p w14:paraId="15FF0519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49806890" w14:textId="77777777" w:rsidTr="0050356F">
        <w:tc>
          <w:tcPr>
            <w:tcW w:w="2988" w:type="dxa"/>
          </w:tcPr>
          <w:p w14:paraId="2ACAD5E7" w14:textId="53C211FF" w:rsidR="0050356F" w:rsidRDefault="0050356F" w:rsidP="0050356F">
            <w:pPr>
              <w:jc w:val="center"/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A/P Phone</w:t>
            </w:r>
          </w:p>
        </w:tc>
        <w:tc>
          <w:tcPr>
            <w:tcW w:w="6588" w:type="dxa"/>
          </w:tcPr>
          <w:p w14:paraId="427CD190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2230FAB4" w14:textId="77777777" w:rsidTr="0050356F">
        <w:tc>
          <w:tcPr>
            <w:tcW w:w="2988" w:type="dxa"/>
          </w:tcPr>
          <w:p w14:paraId="09A20197" w14:textId="41DDEEEF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A/P Email</w:t>
            </w:r>
          </w:p>
        </w:tc>
        <w:tc>
          <w:tcPr>
            <w:tcW w:w="6588" w:type="dxa"/>
          </w:tcPr>
          <w:p w14:paraId="2723C45D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78FCD3EA" w14:textId="77777777" w:rsidTr="0050356F">
        <w:tc>
          <w:tcPr>
            <w:tcW w:w="2988" w:type="dxa"/>
          </w:tcPr>
          <w:p w14:paraId="2416C2BE" w14:textId="35182783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Wine Buyer’s Name</w:t>
            </w:r>
          </w:p>
        </w:tc>
        <w:tc>
          <w:tcPr>
            <w:tcW w:w="6588" w:type="dxa"/>
          </w:tcPr>
          <w:p w14:paraId="1839B5B6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7DAC8119" w14:textId="77777777" w:rsidTr="0050356F">
        <w:tc>
          <w:tcPr>
            <w:tcW w:w="2988" w:type="dxa"/>
          </w:tcPr>
          <w:p w14:paraId="71391DC6" w14:textId="7DC1A403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Wine Buyer’s Email</w:t>
            </w:r>
          </w:p>
        </w:tc>
        <w:tc>
          <w:tcPr>
            <w:tcW w:w="6588" w:type="dxa"/>
          </w:tcPr>
          <w:p w14:paraId="373815E3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  <w:tr w:rsidR="0050356F" w14:paraId="2A1BC9D9" w14:textId="77777777" w:rsidTr="0050356F">
        <w:tc>
          <w:tcPr>
            <w:tcW w:w="2988" w:type="dxa"/>
          </w:tcPr>
          <w:p w14:paraId="67806A07" w14:textId="4021F6C9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Wine Buyer’s Phone</w:t>
            </w:r>
          </w:p>
        </w:tc>
        <w:tc>
          <w:tcPr>
            <w:tcW w:w="6588" w:type="dxa"/>
          </w:tcPr>
          <w:p w14:paraId="44707A97" w14:textId="77777777" w:rsidR="0050356F" w:rsidRDefault="0050356F" w:rsidP="00BF3B05">
            <w:pPr>
              <w:jc w:val="center"/>
              <w:rPr>
                <w:rFonts w:ascii="Didot" w:hAnsi="Didot"/>
                <w:sz w:val="28"/>
              </w:rPr>
            </w:pPr>
          </w:p>
        </w:tc>
      </w:tr>
    </w:tbl>
    <w:p w14:paraId="6B49DA83" w14:textId="77777777" w:rsidR="00792328" w:rsidRDefault="00792328" w:rsidP="00BF3B05">
      <w:pPr>
        <w:jc w:val="center"/>
        <w:rPr>
          <w:rFonts w:ascii="Didot" w:hAnsi="Didot"/>
          <w:sz w:val="28"/>
        </w:rPr>
      </w:pPr>
    </w:p>
    <w:p w14:paraId="56C4FB89" w14:textId="3D240809" w:rsidR="0050356F" w:rsidRDefault="0050356F" w:rsidP="004C1084">
      <w:pPr>
        <w:spacing w:after="120" w:line="240" w:lineRule="auto"/>
        <w:rPr>
          <w:rFonts w:ascii="Didot" w:hAnsi="Didot"/>
          <w:sz w:val="28"/>
        </w:rPr>
      </w:pPr>
      <w:r>
        <w:rPr>
          <w:rFonts w:ascii="Didot" w:hAnsi="Didot"/>
          <w:sz w:val="28"/>
        </w:rPr>
        <w:t>Billing/Shipping Address: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6498"/>
      </w:tblGrid>
      <w:tr w:rsidR="0033783E" w14:paraId="2F33DDE3" w14:textId="77777777" w:rsidTr="001504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tcW w:w="3078" w:type="dxa"/>
          </w:tcPr>
          <w:p w14:paraId="696D72D1" w14:textId="35992D35" w:rsidR="0033783E" w:rsidRDefault="0033783E" w:rsidP="0033783E">
            <w:pPr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Delivery Address</w:t>
            </w:r>
          </w:p>
        </w:tc>
        <w:tc>
          <w:tcPr>
            <w:tcW w:w="6498" w:type="dxa"/>
          </w:tcPr>
          <w:p w14:paraId="26DAB3E3" w14:textId="77777777" w:rsidR="0033783E" w:rsidRDefault="0033783E" w:rsidP="0050356F">
            <w:pPr>
              <w:rPr>
                <w:rFonts w:ascii="Didot" w:hAnsi="Didot"/>
                <w:sz w:val="28"/>
              </w:rPr>
            </w:pPr>
          </w:p>
        </w:tc>
      </w:tr>
      <w:tr w:rsidR="0033783E" w14:paraId="2E1CA233" w14:textId="77777777" w:rsidTr="001504BA">
        <w:trPr>
          <w:trHeight w:val="620"/>
        </w:trPr>
        <w:tc>
          <w:tcPr>
            <w:tcW w:w="3078" w:type="dxa"/>
          </w:tcPr>
          <w:p w14:paraId="73D41FCF" w14:textId="5F77B6A7" w:rsidR="0033783E" w:rsidRDefault="0033783E" w:rsidP="0050356F">
            <w:pPr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Delivery Instructions*</w:t>
            </w:r>
          </w:p>
        </w:tc>
        <w:tc>
          <w:tcPr>
            <w:tcW w:w="6498" w:type="dxa"/>
          </w:tcPr>
          <w:p w14:paraId="2BD539F1" w14:textId="77777777" w:rsidR="0033783E" w:rsidRDefault="0033783E" w:rsidP="0050356F">
            <w:pPr>
              <w:rPr>
                <w:rFonts w:ascii="Didot" w:hAnsi="Didot"/>
                <w:sz w:val="28"/>
              </w:rPr>
            </w:pPr>
          </w:p>
        </w:tc>
      </w:tr>
      <w:tr w:rsidR="0033783E" w14:paraId="294C1DFB" w14:textId="77777777" w:rsidTr="001504BA">
        <w:trPr>
          <w:trHeight w:val="629"/>
        </w:trPr>
        <w:tc>
          <w:tcPr>
            <w:tcW w:w="3078" w:type="dxa"/>
          </w:tcPr>
          <w:p w14:paraId="1B875B97" w14:textId="46969A62" w:rsidR="0033783E" w:rsidRDefault="0033783E" w:rsidP="0050356F">
            <w:pPr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Billing Address</w:t>
            </w:r>
          </w:p>
        </w:tc>
        <w:tc>
          <w:tcPr>
            <w:tcW w:w="6498" w:type="dxa"/>
          </w:tcPr>
          <w:p w14:paraId="32D17A43" w14:textId="77777777" w:rsidR="0033783E" w:rsidRDefault="0033783E" w:rsidP="0050356F">
            <w:pPr>
              <w:rPr>
                <w:rFonts w:ascii="Didot" w:hAnsi="Didot"/>
                <w:sz w:val="28"/>
              </w:rPr>
            </w:pPr>
          </w:p>
        </w:tc>
      </w:tr>
    </w:tbl>
    <w:p w14:paraId="7AB2AF42" w14:textId="77777777" w:rsidR="001504BA" w:rsidRDefault="001504BA" w:rsidP="0050356F">
      <w:pPr>
        <w:rPr>
          <w:rFonts w:ascii="Didot" w:hAnsi="Didot"/>
          <w:sz w:val="28"/>
        </w:rPr>
      </w:pPr>
    </w:p>
    <w:p w14:paraId="5DF28D4F" w14:textId="0A81EA12" w:rsidR="0050356F" w:rsidRDefault="004C1084" w:rsidP="0050356F">
      <w:pPr>
        <w:rPr>
          <w:rFonts w:ascii="Didot" w:hAnsi="Didot"/>
          <w:sz w:val="28"/>
        </w:rPr>
      </w:pPr>
      <w:r>
        <w:rPr>
          <w:rFonts w:ascii="Didot" w:hAnsi="Didot"/>
          <w:sz w:val="28"/>
        </w:rPr>
        <w:t>Trade Reference(s)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6588"/>
      </w:tblGrid>
      <w:tr w:rsidR="001504BA" w14:paraId="4BB57986" w14:textId="77777777" w:rsidTr="009E2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88" w:type="dxa"/>
          </w:tcPr>
          <w:p w14:paraId="0CC65A7F" w14:textId="366B9ADC" w:rsidR="001504BA" w:rsidRDefault="001504BA" w:rsidP="0050356F">
            <w:pPr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Company Name/Tel#</w:t>
            </w:r>
          </w:p>
        </w:tc>
        <w:tc>
          <w:tcPr>
            <w:tcW w:w="6588" w:type="dxa"/>
          </w:tcPr>
          <w:p w14:paraId="308A7BA0" w14:textId="77777777" w:rsidR="001504BA" w:rsidRDefault="001504BA" w:rsidP="0050356F">
            <w:pPr>
              <w:rPr>
                <w:rFonts w:ascii="Didot" w:hAnsi="Didot"/>
                <w:sz w:val="28"/>
              </w:rPr>
            </w:pPr>
          </w:p>
        </w:tc>
      </w:tr>
      <w:tr w:rsidR="001504BA" w14:paraId="050F48E1" w14:textId="77777777" w:rsidTr="009E26E4">
        <w:tc>
          <w:tcPr>
            <w:tcW w:w="2988" w:type="dxa"/>
          </w:tcPr>
          <w:p w14:paraId="0C03DFB3" w14:textId="2C07085C" w:rsidR="001504BA" w:rsidRDefault="001504BA" w:rsidP="0050356F">
            <w:pPr>
              <w:rPr>
                <w:rFonts w:ascii="Didot" w:hAnsi="Didot"/>
                <w:sz w:val="28"/>
              </w:rPr>
            </w:pPr>
            <w:r>
              <w:rPr>
                <w:rFonts w:ascii="Didot" w:hAnsi="Didot"/>
                <w:sz w:val="28"/>
              </w:rPr>
              <w:t>Company Name/Tel#</w:t>
            </w:r>
          </w:p>
        </w:tc>
        <w:tc>
          <w:tcPr>
            <w:tcW w:w="6588" w:type="dxa"/>
          </w:tcPr>
          <w:p w14:paraId="0BA99D96" w14:textId="77777777" w:rsidR="001504BA" w:rsidRDefault="001504BA" w:rsidP="0050356F">
            <w:pPr>
              <w:rPr>
                <w:rFonts w:ascii="Didot" w:hAnsi="Didot"/>
                <w:sz w:val="28"/>
              </w:rPr>
            </w:pPr>
          </w:p>
        </w:tc>
      </w:tr>
    </w:tbl>
    <w:p w14:paraId="46962E7A" w14:textId="77777777" w:rsidR="004C1084" w:rsidRPr="00BF3B05" w:rsidRDefault="004C1084" w:rsidP="0050356F">
      <w:pPr>
        <w:rPr>
          <w:rFonts w:ascii="Didot" w:hAnsi="Didot"/>
          <w:sz w:val="28"/>
        </w:rPr>
      </w:pPr>
    </w:p>
    <w:sectPr w:rsidR="004C1084" w:rsidRPr="00BF3B05" w:rsidSect="004C1084">
      <w:headerReference w:type="default" r:id="rId10"/>
      <w:footerReference w:type="default" r:id="rId11"/>
      <w:pgSz w:w="12240" w:h="15840" w:code="1"/>
      <w:pgMar w:top="19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133AC" w14:textId="77777777" w:rsidR="004C1084" w:rsidRDefault="004C1084" w:rsidP="00175780">
      <w:pPr>
        <w:spacing w:after="0" w:line="240" w:lineRule="auto"/>
      </w:pPr>
      <w:r>
        <w:separator/>
      </w:r>
    </w:p>
  </w:endnote>
  <w:endnote w:type="continuationSeparator" w:id="0">
    <w:p w14:paraId="2F81BFD2" w14:textId="77777777" w:rsidR="004C1084" w:rsidRDefault="004C1084" w:rsidP="00175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64448" w14:textId="77777777" w:rsidR="004C1084" w:rsidRDefault="004C1084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2B179D" wp14:editId="2735949D">
          <wp:simplePos x="0" y="0"/>
          <wp:positionH relativeFrom="page">
            <wp:posOffset>911935</wp:posOffset>
          </wp:positionH>
          <wp:positionV relativeFrom="page">
            <wp:posOffset>9516215</wp:posOffset>
          </wp:positionV>
          <wp:extent cx="5943600" cy="256031"/>
          <wp:effectExtent l="19050" t="0" r="0" b="0"/>
          <wp:wrapNone/>
          <wp:docPr id="6" name="Picture 2" descr="TEI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I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390AF" w14:textId="77777777" w:rsidR="004C1084" w:rsidRDefault="004C1084" w:rsidP="00175780">
      <w:pPr>
        <w:spacing w:after="0" w:line="240" w:lineRule="auto"/>
      </w:pPr>
      <w:r>
        <w:separator/>
      </w:r>
    </w:p>
  </w:footnote>
  <w:footnote w:type="continuationSeparator" w:id="0">
    <w:p w14:paraId="0651D9BE" w14:textId="77777777" w:rsidR="004C1084" w:rsidRDefault="004C1084" w:rsidP="00175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4DEC9" w14:textId="77777777" w:rsidR="004C1084" w:rsidRDefault="004C108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E3FC937" wp14:editId="10170F7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108959" cy="1828800"/>
          <wp:effectExtent l="19050" t="0" r="0" b="0"/>
          <wp:wrapNone/>
          <wp:docPr id="2" name="Picture 3" descr="TEI-water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I-waterma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8959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FB9CCFB" wp14:editId="75F99737">
          <wp:simplePos x="0" y="0"/>
          <wp:positionH relativeFrom="page">
            <wp:posOffset>914400</wp:posOffset>
          </wp:positionH>
          <wp:positionV relativeFrom="page">
            <wp:posOffset>365760</wp:posOffset>
          </wp:positionV>
          <wp:extent cx="1563624" cy="768096"/>
          <wp:effectExtent l="19050" t="0" r="0" b="0"/>
          <wp:wrapNone/>
          <wp:docPr id="5" name="Picture 0" descr="TEI-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I-logo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63624" cy="76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7970EB"/>
    <w:multiLevelType w:val="hybridMultilevel"/>
    <w:tmpl w:val="26342718"/>
    <w:lvl w:ilvl="0" w:tplc="3B0A78DA">
      <w:start w:val="1"/>
      <w:numFmt w:val="lowerLetter"/>
      <w:lvlText w:val="%1."/>
      <w:lvlJc w:val="left"/>
      <w:pPr>
        <w:tabs>
          <w:tab w:val="num" w:pos="1590"/>
        </w:tabs>
        <w:ind w:left="1590" w:hanging="360"/>
      </w:pPr>
      <w:rPr>
        <w:rFonts w:hint="default"/>
        <w:b w:val="0"/>
      </w:rPr>
    </w:lvl>
    <w:lvl w:ilvl="1" w:tplc="724EAAD2">
      <w:start w:val="8"/>
      <w:numFmt w:val="decimal"/>
      <w:lvlText w:val="%2."/>
      <w:lvlJc w:val="left"/>
      <w:pPr>
        <w:tabs>
          <w:tab w:val="num" w:pos="2310"/>
        </w:tabs>
        <w:ind w:left="231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30"/>
        </w:tabs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50"/>
        </w:tabs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70"/>
        </w:tabs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90"/>
        </w:tabs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10"/>
        </w:tabs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30"/>
        </w:tabs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0"/>
        </w:tabs>
        <w:ind w:left="7350" w:hanging="180"/>
      </w:pPr>
    </w:lvl>
  </w:abstractNum>
  <w:abstractNum w:abstractNumId="2">
    <w:nsid w:val="06F0489C"/>
    <w:multiLevelType w:val="hybridMultilevel"/>
    <w:tmpl w:val="8BF4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20DEB"/>
    <w:multiLevelType w:val="hybridMultilevel"/>
    <w:tmpl w:val="4D261DB0"/>
    <w:lvl w:ilvl="0" w:tplc="04090019">
      <w:start w:val="1"/>
      <w:numFmt w:val="lowerLetter"/>
      <w:lvlText w:val="%1."/>
      <w:lvlJc w:val="left"/>
      <w:pPr>
        <w:ind w:left="1590" w:hanging="360"/>
      </w:p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4">
    <w:nsid w:val="0F2D534E"/>
    <w:multiLevelType w:val="hybridMultilevel"/>
    <w:tmpl w:val="6180D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41829"/>
    <w:multiLevelType w:val="hybridMultilevel"/>
    <w:tmpl w:val="3F1A5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97528"/>
    <w:multiLevelType w:val="hybridMultilevel"/>
    <w:tmpl w:val="7CD0A85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C5E40BA"/>
    <w:multiLevelType w:val="hybridMultilevel"/>
    <w:tmpl w:val="C73027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ED4636"/>
    <w:multiLevelType w:val="hybridMultilevel"/>
    <w:tmpl w:val="B6EC0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955EF"/>
    <w:multiLevelType w:val="hybridMultilevel"/>
    <w:tmpl w:val="155E2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130FE1"/>
    <w:multiLevelType w:val="hybridMultilevel"/>
    <w:tmpl w:val="C6600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12DB1"/>
    <w:multiLevelType w:val="hybridMultilevel"/>
    <w:tmpl w:val="6C767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15AE4"/>
    <w:multiLevelType w:val="hybridMultilevel"/>
    <w:tmpl w:val="265CD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E74DE6"/>
    <w:multiLevelType w:val="hybridMultilevel"/>
    <w:tmpl w:val="8A9C2DC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B886E1B"/>
    <w:multiLevelType w:val="hybridMultilevel"/>
    <w:tmpl w:val="7EC24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11"/>
  </w:num>
  <w:num w:numId="5">
    <w:abstractNumId w:val="4"/>
  </w:num>
  <w:num w:numId="6">
    <w:abstractNumId w:val="1"/>
  </w:num>
  <w:num w:numId="7">
    <w:abstractNumId w:val="3"/>
  </w:num>
  <w:num w:numId="8">
    <w:abstractNumId w:val="13"/>
  </w:num>
  <w:num w:numId="9">
    <w:abstractNumId w:val="6"/>
  </w:num>
  <w:num w:numId="10">
    <w:abstractNumId w:val="0"/>
  </w:num>
  <w:num w:numId="11">
    <w:abstractNumId w:val="10"/>
  </w:num>
  <w:num w:numId="12">
    <w:abstractNumId w:val="7"/>
  </w:num>
  <w:num w:numId="13">
    <w:abstractNumId w:val="5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44D"/>
    <w:rsid w:val="00064C50"/>
    <w:rsid w:val="000E0EF4"/>
    <w:rsid w:val="001504BA"/>
    <w:rsid w:val="00174186"/>
    <w:rsid w:val="00175780"/>
    <w:rsid w:val="00292076"/>
    <w:rsid w:val="00316296"/>
    <w:rsid w:val="0033783E"/>
    <w:rsid w:val="003D08A7"/>
    <w:rsid w:val="003F5A93"/>
    <w:rsid w:val="004272A8"/>
    <w:rsid w:val="00433C53"/>
    <w:rsid w:val="004C1084"/>
    <w:rsid w:val="004E5A87"/>
    <w:rsid w:val="0050356F"/>
    <w:rsid w:val="0054285A"/>
    <w:rsid w:val="005C52D5"/>
    <w:rsid w:val="005F2BC5"/>
    <w:rsid w:val="0066380B"/>
    <w:rsid w:val="007308A7"/>
    <w:rsid w:val="00735695"/>
    <w:rsid w:val="00736349"/>
    <w:rsid w:val="00792328"/>
    <w:rsid w:val="007A49EF"/>
    <w:rsid w:val="00930209"/>
    <w:rsid w:val="00995F3B"/>
    <w:rsid w:val="009E26E4"/>
    <w:rsid w:val="009E696B"/>
    <w:rsid w:val="00A42730"/>
    <w:rsid w:val="00A86784"/>
    <w:rsid w:val="00B73A34"/>
    <w:rsid w:val="00BA7D1A"/>
    <w:rsid w:val="00BF3B05"/>
    <w:rsid w:val="00C1365F"/>
    <w:rsid w:val="00C7144D"/>
    <w:rsid w:val="00C94C31"/>
    <w:rsid w:val="00D0032D"/>
    <w:rsid w:val="00D13FDF"/>
    <w:rsid w:val="00D455CC"/>
    <w:rsid w:val="00E7511C"/>
    <w:rsid w:val="00E841D0"/>
    <w:rsid w:val="00ED6676"/>
    <w:rsid w:val="00F01620"/>
    <w:rsid w:val="00F15A69"/>
    <w:rsid w:val="00FB5D3F"/>
    <w:rsid w:val="00FE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B8C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BC5"/>
    <w:rPr>
      <w:color w:val="5C686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3511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A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aps/>
      <w:color w:val="445862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2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9351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6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41A0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780"/>
  </w:style>
  <w:style w:type="paragraph" w:styleId="Footer">
    <w:name w:val="footer"/>
    <w:basedOn w:val="Normal"/>
    <w:link w:val="FooterChar"/>
    <w:uiPriority w:val="99"/>
    <w:unhideWhenUsed/>
    <w:rsid w:val="00175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780"/>
  </w:style>
  <w:style w:type="paragraph" w:styleId="BalloonText">
    <w:name w:val="Balloon Text"/>
    <w:basedOn w:val="Normal"/>
    <w:link w:val="BalloonTextChar"/>
    <w:uiPriority w:val="99"/>
    <w:semiHidden/>
    <w:unhideWhenUsed/>
    <w:rsid w:val="0017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78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1365F"/>
    <w:pPr>
      <w:pBdr>
        <w:bottom w:val="single" w:sz="8" w:space="1" w:color="DEDEDE" w:themeColor="background2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365F"/>
    <w:rPr>
      <w:rFonts w:asciiTheme="majorHAnsi" w:eastAsiaTheme="majorEastAsia" w:hAnsiTheme="majorHAnsi" w:cstheme="majorBidi"/>
      <w:color w:val="5C686D" w:themeColor="text1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0032D"/>
    <w:rPr>
      <w:rFonts w:asciiTheme="majorHAnsi" w:eastAsiaTheme="majorEastAsia" w:hAnsiTheme="majorHAnsi" w:cstheme="majorBidi"/>
      <w:b/>
      <w:bCs/>
      <w:color w:val="893511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15A69"/>
    <w:rPr>
      <w:rFonts w:asciiTheme="majorHAnsi" w:eastAsiaTheme="majorEastAsia" w:hAnsiTheme="majorHAnsi" w:cstheme="majorBidi"/>
      <w:b/>
      <w:bCs/>
      <w:caps/>
      <w:color w:val="445862" w:themeColor="text2"/>
      <w:sz w:val="24"/>
      <w:szCs w:val="26"/>
    </w:rPr>
  </w:style>
  <w:style w:type="paragraph" w:styleId="ListParagraph">
    <w:name w:val="List Paragraph"/>
    <w:basedOn w:val="Normal"/>
    <w:uiPriority w:val="34"/>
    <w:qFormat/>
    <w:rsid w:val="005F2BC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F2BC5"/>
    <w:rPr>
      <w:rFonts w:asciiTheme="majorHAnsi" w:eastAsiaTheme="majorEastAsia" w:hAnsiTheme="majorHAnsi" w:cstheme="majorBidi"/>
      <w:b/>
      <w:bCs/>
      <w:color w:val="893511" w:themeColor="accent1"/>
    </w:rPr>
  </w:style>
  <w:style w:type="character" w:styleId="Hyperlink">
    <w:name w:val="Hyperlink"/>
    <w:basedOn w:val="DefaultParagraphFont"/>
    <w:uiPriority w:val="99"/>
    <w:unhideWhenUsed/>
    <w:rsid w:val="000E0EF4"/>
    <w:rPr>
      <w:color w:val="445862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A86784"/>
    <w:rPr>
      <w:b/>
      <w:bCs/>
      <w:i/>
      <w:iCs/>
      <w:color w:val="893511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86784"/>
    <w:rPr>
      <w:rFonts w:ascii="Georgia" w:hAnsi="Georgia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A86784"/>
    <w:rPr>
      <w:rFonts w:ascii="Georgia" w:hAnsi="Georgia"/>
      <w:i/>
      <w:iCs/>
      <w:color w:val="5C686D" w:themeColor="text1"/>
      <w:sz w:val="36"/>
    </w:rPr>
  </w:style>
  <w:style w:type="table" w:styleId="LightList-Accent2">
    <w:name w:val="Light List Accent 2"/>
    <w:basedOn w:val="TableNormal"/>
    <w:uiPriority w:val="61"/>
    <w:rsid w:val="00542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919A" w:themeColor="accent2"/>
        <w:left w:val="single" w:sz="8" w:space="0" w:color="80919A" w:themeColor="accent2"/>
        <w:bottom w:val="single" w:sz="8" w:space="0" w:color="80919A" w:themeColor="accent2"/>
        <w:right w:val="single" w:sz="8" w:space="0" w:color="80919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DEDEDE" w:themeColor="background2"/>
      </w:rPr>
      <w:tblPr/>
      <w:tcPr>
        <w:shd w:val="clear" w:color="auto" w:fill="80919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19A" w:themeColor="accent2"/>
          <w:left w:val="single" w:sz="8" w:space="0" w:color="80919A" w:themeColor="accent2"/>
          <w:bottom w:val="single" w:sz="8" w:space="0" w:color="80919A" w:themeColor="accent2"/>
          <w:right w:val="single" w:sz="8" w:space="0" w:color="80919A" w:themeColor="accent2"/>
        </w:tcBorders>
      </w:tcPr>
    </w:tblStylePr>
    <w:tblStylePr w:type="firstCol">
      <w:rPr>
        <w:b/>
        <w:bCs/>
        <w:color w:val="auto"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19A" w:themeColor="accent2"/>
          <w:left w:val="single" w:sz="8" w:space="0" w:color="80919A" w:themeColor="accent2"/>
          <w:bottom w:val="single" w:sz="8" w:space="0" w:color="80919A" w:themeColor="accent2"/>
          <w:right w:val="single" w:sz="8" w:space="0" w:color="80919A" w:themeColor="accent2"/>
        </w:tcBorders>
      </w:tcPr>
    </w:tblStylePr>
    <w:tblStylePr w:type="band1Horz">
      <w:tblPr/>
      <w:tcPr>
        <w:tcBorders>
          <w:top w:val="single" w:sz="8" w:space="0" w:color="80919A" w:themeColor="accent2"/>
          <w:left w:val="single" w:sz="8" w:space="0" w:color="80919A" w:themeColor="accent2"/>
          <w:bottom w:val="single" w:sz="8" w:space="0" w:color="80919A" w:themeColor="accent2"/>
          <w:right w:val="single" w:sz="8" w:space="0" w:color="80919A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9E696B"/>
    <w:pPr>
      <w:spacing w:after="0" w:line="240" w:lineRule="auto"/>
    </w:pPr>
    <w:rPr>
      <w:color w:val="5D6D75" w:themeColor="accent2" w:themeShade="BF"/>
    </w:rPr>
    <w:tblPr>
      <w:tblStyleRowBandSize w:val="1"/>
      <w:tblStyleColBandSize w:val="1"/>
      <w:tblInd w:w="0" w:type="dxa"/>
      <w:tblBorders>
        <w:top w:val="single" w:sz="8" w:space="0" w:color="80919A" w:themeColor="accent2"/>
        <w:bottom w:val="single" w:sz="8" w:space="0" w:color="80919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19A" w:themeColor="accent2"/>
          <w:left w:val="nil"/>
          <w:bottom w:val="single" w:sz="8" w:space="0" w:color="80919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19A" w:themeColor="accent2"/>
          <w:left w:val="nil"/>
          <w:bottom w:val="single" w:sz="8" w:space="0" w:color="80919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6" w:themeFill="accent2" w:themeFillTint="3F"/>
      </w:tcPr>
    </w:tblStylePr>
  </w:style>
  <w:style w:type="table" w:customStyle="1" w:styleId="LightShading1">
    <w:name w:val="Light Shading1"/>
    <w:basedOn w:val="TableNormal"/>
    <w:uiPriority w:val="60"/>
    <w:rsid w:val="009E696B"/>
    <w:pPr>
      <w:spacing w:after="0" w:line="240" w:lineRule="auto"/>
    </w:pPr>
    <w:rPr>
      <w:color w:val="444D51" w:themeColor="text1" w:themeShade="BF"/>
    </w:rPr>
    <w:tblPr>
      <w:tblStyleRowBandSize w:val="1"/>
      <w:tblStyleColBandSize w:val="1"/>
      <w:tblInd w:w="0" w:type="dxa"/>
      <w:tblBorders>
        <w:top w:val="single" w:sz="8" w:space="0" w:color="5C686D" w:themeColor="text1"/>
        <w:bottom w:val="single" w:sz="8" w:space="0" w:color="5C686D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86D" w:themeColor="text1"/>
          <w:left w:val="nil"/>
          <w:bottom w:val="single" w:sz="8" w:space="0" w:color="5C686D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86D" w:themeColor="text1"/>
          <w:left w:val="nil"/>
          <w:bottom w:val="single" w:sz="8" w:space="0" w:color="5C686D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ADC" w:themeFill="text1" w:themeFillTint="3F"/>
      </w:tcPr>
    </w:tblStylePr>
  </w:style>
  <w:style w:type="table" w:styleId="TableGrid">
    <w:name w:val="Table Grid"/>
    <w:basedOn w:val="TableNormal"/>
    <w:uiPriority w:val="59"/>
    <w:rsid w:val="00E7511C"/>
    <w:pPr>
      <w:spacing w:after="0" w:line="240" w:lineRule="auto"/>
    </w:pPr>
    <w:tblPr>
      <w:tblInd w:w="0" w:type="dxa"/>
      <w:tblBorders>
        <w:top w:val="single" w:sz="4" w:space="0" w:color="DEDEDE" w:themeColor="background2"/>
        <w:left w:val="single" w:sz="4" w:space="0" w:color="DEDEDE" w:themeColor="background2"/>
        <w:bottom w:val="single" w:sz="4" w:space="0" w:color="DEDEDE" w:themeColor="background2"/>
        <w:right w:val="single" w:sz="4" w:space="0" w:color="DEDEDE" w:themeColor="background2"/>
        <w:insideH w:val="single" w:sz="4" w:space="0" w:color="DEDEDE" w:themeColor="background2"/>
        <w:insideV w:val="single" w:sz="4" w:space="0" w:color="DEDEDE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vAlign w:val="center"/>
      </w:tcPr>
    </w:tblStylePr>
  </w:style>
  <w:style w:type="table" w:customStyle="1" w:styleId="LightList1">
    <w:name w:val="Light List1"/>
    <w:basedOn w:val="TableNormal"/>
    <w:uiPriority w:val="61"/>
    <w:rsid w:val="003F5A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C686D" w:themeColor="text1"/>
        <w:left w:val="single" w:sz="8" w:space="0" w:color="5C686D" w:themeColor="text1"/>
        <w:bottom w:val="single" w:sz="8" w:space="0" w:color="5C686D" w:themeColor="text1"/>
        <w:right w:val="single" w:sz="8" w:space="0" w:color="5C686D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CCCC" w:themeColor="background1"/>
      </w:rPr>
      <w:tblPr/>
      <w:tcPr>
        <w:shd w:val="clear" w:color="auto" w:fill="5C686D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686D" w:themeColor="text1"/>
          <w:left w:val="single" w:sz="8" w:space="0" w:color="5C686D" w:themeColor="text1"/>
          <w:bottom w:val="single" w:sz="8" w:space="0" w:color="5C686D" w:themeColor="text1"/>
          <w:right w:val="single" w:sz="8" w:space="0" w:color="5C68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686D" w:themeColor="text1"/>
          <w:left w:val="single" w:sz="8" w:space="0" w:color="5C686D" w:themeColor="text1"/>
          <w:bottom w:val="single" w:sz="8" w:space="0" w:color="5C686D" w:themeColor="text1"/>
          <w:right w:val="single" w:sz="8" w:space="0" w:color="5C686D" w:themeColor="text1"/>
        </w:tcBorders>
      </w:tcPr>
    </w:tblStylePr>
    <w:tblStylePr w:type="band1Horz">
      <w:tblPr/>
      <w:tcPr>
        <w:tcBorders>
          <w:top w:val="single" w:sz="8" w:space="0" w:color="5C686D" w:themeColor="text1"/>
          <w:left w:val="single" w:sz="8" w:space="0" w:color="5C686D" w:themeColor="text1"/>
          <w:bottom w:val="single" w:sz="8" w:space="0" w:color="5C686D" w:themeColor="text1"/>
          <w:right w:val="single" w:sz="8" w:space="0" w:color="5C686D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3F5A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3511" w:themeColor="accent1"/>
        <w:left w:val="single" w:sz="8" w:space="0" w:color="893511" w:themeColor="accent1"/>
        <w:bottom w:val="single" w:sz="8" w:space="0" w:color="893511" w:themeColor="accent1"/>
        <w:right w:val="single" w:sz="8" w:space="0" w:color="89351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CCCC" w:themeColor="background1"/>
      </w:rPr>
      <w:tblPr/>
      <w:tcPr>
        <w:shd w:val="clear" w:color="auto" w:fill="8935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3511" w:themeColor="accent1"/>
          <w:left w:val="single" w:sz="8" w:space="0" w:color="893511" w:themeColor="accent1"/>
          <w:bottom w:val="single" w:sz="8" w:space="0" w:color="893511" w:themeColor="accent1"/>
          <w:right w:val="single" w:sz="8" w:space="0" w:color="8935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3511" w:themeColor="accent1"/>
          <w:left w:val="single" w:sz="8" w:space="0" w:color="893511" w:themeColor="accent1"/>
          <w:bottom w:val="single" w:sz="8" w:space="0" w:color="893511" w:themeColor="accent1"/>
          <w:right w:val="single" w:sz="8" w:space="0" w:color="893511" w:themeColor="accent1"/>
        </w:tcBorders>
      </w:tcPr>
    </w:tblStylePr>
    <w:tblStylePr w:type="band1Horz">
      <w:tblPr/>
      <w:tcPr>
        <w:tcBorders>
          <w:top w:val="single" w:sz="8" w:space="0" w:color="893511" w:themeColor="accent1"/>
          <w:left w:val="single" w:sz="8" w:space="0" w:color="893511" w:themeColor="accent1"/>
          <w:bottom w:val="single" w:sz="8" w:space="0" w:color="893511" w:themeColor="accent1"/>
          <w:right w:val="single" w:sz="8" w:space="0" w:color="893511" w:themeColor="accent1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ED6676"/>
    <w:rPr>
      <w:rFonts w:asciiTheme="majorHAnsi" w:eastAsiaTheme="majorEastAsia" w:hAnsiTheme="majorHAnsi" w:cstheme="majorBidi"/>
      <w:color w:val="441A08" w:themeColor="accent1" w:themeShade="7F"/>
    </w:rPr>
  </w:style>
  <w:style w:type="paragraph" w:styleId="BodyTextIndent">
    <w:name w:val="Body Text Indent"/>
    <w:basedOn w:val="Normal"/>
    <w:link w:val="BodyTextIndentChar"/>
    <w:rsid w:val="00ED6676"/>
    <w:pPr>
      <w:tabs>
        <w:tab w:val="left" w:pos="1230"/>
      </w:tabs>
      <w:spacing w:after="0" w:line="240" w:lineRule="auto"/>
      <w:ind w:left="36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D6676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ED6676"/>
    <w:pPr>
      <w:tabs>
        <w:tab w:val="left" w:pos="1230"/>
      </w:tabs>
      <w:spacing w:after="0" w:line="240" w:lineRule="auto"/>
      <w:ind w:left="36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ED6676"/>
    <w:rPr>
      <w:rFonts w:ascii="Times New Roman" w:eastAsia="Times New Roman" w:hAnsi="Times New Roman" w:cs="Times New Roman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316296"/>
    <w:pPr>
      <w:spacing w:after="0" w:line="240" w:lineRule="auto"/>
    </w:pPr>
    <w:rPr>
      <w:rFonts w:ascii="Times New Roman" w:eastAsia="Times New Roman" w:hAnsi="Times New Roman" w:cs="Times New Roman"/>
      <w:noProof/>
      <w:color w:val="auto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16296"/>
    <w:rPr>
      <w:rFonts w:ascii="Times New Roman" w:eastAsia="Times New Roman" w:hAnsi="Times New Roman" w:cs="Times New Roman"/>
      <w:noProof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BF3B05"/>
    <w:rPr>
      <w:color w:val="89351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BC5"/>
    <w:rPr>
      <w:color w:val="5C686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3511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A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aps/>
      <w:color w:val="445862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2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9351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6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41A0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780"/>
  </w:style>
  <w:style w:type="paragraph" w:styleId="Footer">
    <w:name w:val="footer"/>
    <w:basedOn w:val="Normal"/>
    <w:link w:val="FooterChar"/>
    <w:uiPriority w:val="99"/>
    <w:unhideWhenUsed/>
    <w:rsid w:val="00175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780"/>
  </w:style>
  <w:style w:type="paragraph" w:styleId="BalloonText">
    <w:name w:val="Balloon Text"/>
    <w:basedOn w:val="Normal"/>
    <w:link w:val="BalloonTextChar"/>
    <w:uiPriority w:val="99"/>
    <w:semiHidden/>
    <w:unhideWhenUsed/>
    <w:rsid w:val="0017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78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1365F"/>
    <w:pPr>
      <w:pBdr>
        <w:bottom w:val="single" w:sz="8" w:space="1" w:color="DEDEDE" w:themeColor="background2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365F"/>
    <w:rPr>
      <w:rFonts w:asciiTheme="majorHAnsi" w:eastAsiaTheme="majorEastAsia" w:hAnsiTheme="majorHAnsi" w:cstheme="majorBidi"/>
      <w:color w:val="5C686D" w:themeColor="text1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0032D"/>
    <w:rPr>
      <w:rFonts w:asciiTheme="majorHAnsi" w:eastAsiaTheme="majorEastAsia" w:hAnsiTheme="majorHAnsi" w:cstheme="majorBidi"/>
      <w:b/>
      <w:bCs/>
      <w:color w:val="893511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15A69"/>
    <w:rPr>
      <w:rFonts w:asciiTheme="majorHAnsi" w:eastAsiaTheme="majorEastAsia" w:hAnsiTheme="majorHAnsi" w:cstheme="majorBidi"/>
      <w:b/>
      <w:bCs/>
      <w:caps/>
      <w:color w:val="445862" w:themeColor="text2"/>
      <w:sz w:val="24"/>
      <w:szCs w:val="26"/>
    </w:rPr>
  </w:style>
  <w:style w:type="paragraph" w:styleId="ListParagraph">
    <w:name w:val="List Paragraph"/>
    <w:basedOn w:val="Normal"/>
    <w:uiPriority w:val="34"/>
    <w:qFormat/>
    <w:rsid w:val="005F2BC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F2BC5"/>
    <w:rPr>
      <w:rFonts w:asciiTheme="majorHAnsi" w:eastAsiaTheme="majorEastAsia" w:hAnsiTheme="majorHAnsi" w:cstheme="majorBidi"/>
      <w:b/>
      <w:bCs/>
      <w:color w:val="893511" w:themeColor="accent1"/>
    </w:rPr>
  </w:style>
  <w:style w:type="character" w:styleId="Hyperlink">
    <w:name w:val="Hyperlink"/>
    <w:basedOn w:val="DefaultParagraphFont"/>
    <w:uiPriority w:val="99"/>
    <w:unhideWhenUsed/>
    <w:rsid w:val="000E0EF4"/>
    <w:rPr>
      <w:color w:val="445862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A86784"/>
    <w:rPr>
      <w:b/>
      <w:bCs/>
      <w:i/>
      <w:iCs/>
      <w:color w:val="893511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86784"/>
    <w:rPr>
      <w:rFonts w:ascii="Georgia" w:hAnsi="Georgia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A86784"/>
    <w:rPr>
      <w:rFonts w:ascii="Georgia" w:hAnsi="Georgia"/>
      <w:i/>
      <w:iCs/>
      <w:color w:val="5C686D" w:themeColor="text1"/>
      <w:sz w:val="36"/>
    </w:rPr>
  </w:style>
  <w:style w:type="table" w:styleId="LightList-Accent2">
    <w:name w:val="Light List Accent 2"/>
    <w:basedOn w:val="TableNormal"/>
    <w:uiPriority w:val="61"/>
    <w:rsid w:val="00542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919A" w:themeColor="accent2"/>
        <w:left w:val="single" w:sz="8" w:space="0" w:color="80919A" w:themeColor="accent2"/>
        <w:bottom w:val="single" w:sz="8" w:space="0" w:color="80919A" w:themeColor="accent2"/>
        <w:right w:val="single" w:sz="8" w:space="0" w:color="80919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DEDEDE" w:themeColor="background2"/>
      </w:rPr>
      <w:tblPr/>
      <w:tcPr>
        <w:shd w:val="clear" w:color="auto" w:fill="80919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19A" w:themeColor="accent2"/>
          <w:left w:val="single" w:sz="8" w:space="0" w:color="80919A" w:themeColor="accent2"/>
          <w:bottom w:val="single" w:sz="8" w:space="0" w:color="80919A" w:themeColor="accent2"/>
          <w:right w:val="single" w:sz="8" w:space="0" w:color="80919A" w:themeColor="accent2"/>
        </w:tcBorders>
      </w:tcPr>
    </w:tblStylePr>
    <w:tblStylePr w:type="firstCol">
      <w:rPr>
        <w:b/>
        <w:bCs/>
        <w:color w:val="auto"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19A" w:themeColor="accent2"/>
          <w:left w:val="single" w:sz="8" w:space="0" w:color="80919A" w:themeColor="accent2"/>
          <w:bottom w:val="single" w:sz="8" w:space="0" w:color="80919A" w:themeColor="accent2"/>
          <w:right w:val="single" w:sz="8" w:space="0" w:color="80919A" w:themeColor="accent2"/>
        </w:tcBorders>
      </w:tcPr>
    </w:tblStylePr>
    <w:tblStylePr w:type="band1Horz">
      <w:tblPr/>
      <w:tcPr>
        <w:tcBorders>
          <w:top w:val="single" w:sz="8" w:space="0" w:color="80919A" w:themeColor="accent2"/>
          <w:left w:val="single" w:sz="8" w:space="0" w:color="80919A" w:themeColor="accent2"/>
          <w:bottom w:val="single" w:sz="8" w:space="0" w:color="80919A" w:themeColor="accent2"/>
          <w:right w:val="single" w:sz="8" w:space="0" w:color="80919A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9E696B"/>
    <w:pPr>
      <w:spacing w:after="0" w:line="240" w:lineRule="auto"/>
    </w:pPr>
    <w:rPr>
      <w:color w:val="5D6D75" w:themeColor="accent2" w:themeShade="BF"/>
    </w:rPr>
    <w:tblPr>
      <w:tblStyleRowBandSize w:val="1"/>
      <w:tblStyleColBandSize w:val="1"/>
      <w:tblInd w:w="0" w:type="dxa"/>
      <w:tblBorders>
        <w:top w:val="single" w:sz="8" w:space="0" w:color="80919A" w:themeColor="accent2"/>
        <w:bottom w:val="single" w:sz="8" w:space="0" w:color="80919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19A" w:themeColor="accent2"/>
          <w:left w:val="nil"/>
          <w:bottom w:val="single" w:sz="8" w:space="0" w:color="80919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19A" w:themeColor="accent2"/>
          <w:left w:val="nil"/>
          <w:bottom w:val="single" w:sz="8" w:space="0" w:color="80919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6" w:themeFill="accent2" w:themeFillTint="3F"/>
      </w:tcPr>
    </w:tblStylePr>
  </w:style>
  <w:style w:type="table" w:customStyle="1" w:styleId="LightShading1">
    <w:name w:val="Light Shading1"/>
    <w:basedOn w:val="TableNormal"/>
    <w:uiPriority w:val="60"/>
    <w:rsid w:val="009E696B"/>
    <w:pPr>
      <w:spacing w:after="0" w:line="240" w:lineRule="auto"/>
    </w:pPr>
    <w:rPr>
      <w:color w:val="444D51" w:themeColor="text1" w:themeShade="BF"/>
    </w:rPr>
    <w:tblPr>
      <w:tblStyleRowBandSize w:val="1"/>
      <w:tblStyleColBandSize w:val="1"/>
      <w:tblInd w:w="0" w:type="dxa"/>
      <w:tblBorders>
        <w:top w:val="single" w:sz="8" w:space="0" w:color="5C686D" w:themeColor="text1"/>
        <w:bottom w:val="single" w:sz="8" w:space="0" w:color="5C686D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86D" w:themeColor="text1"/>
          <w:left w:val="nil"/>
          <w:bottom w:val="single" w:sz="8" w:space="0" w:color="5C686D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86D" w:themeColor="text1"/>
          <w:left w:val="nil"/>
          <w:bottom w:val="single" w:sz="8" w:space="0" w:color="5C686D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ADC" w:themeFill="text1" w:themeFillTint="3F"/>
      </w:tcPr>
    </w:tblStylePr>
  </w:style>
  <w:style w:type="table" w:styleId="TableGrid">
    <w:name w:val="Table Grid"/>
    <w:basedOn w:val="TableNormal"/>
    <w:uiPriority w:val="59"/>
    <w:rsid w:val="00E7511C"/>
    <w:pPr>
      <w:spacing w:after="0" w:line="240" w:lineRule="auto"/>
    </w:pPr>
    <w:tblPr>
      <w:tblInd w:w="0" w:type="dxa"/>
      <w:tblBorders>
        <w:top w:val="single" w:sz="4" w:space="0" w:color="DEDEDE" w:themeColor="background2"/>
        <w:left w:val="single" w:sz="4" w:space="0" w:color="DEDEDE" w:themeColor="background2"/>
        <w:bottom w:val="single" w:sz="4" w:space="0" w:color="DEDEDE" w:themeColor="background2"/>
        <w:right w:val="single" w:sz="4" w:space="0" w:color="DEDEDE" w:themeColor="background2"/>
        <w:insideH w:val="single" w:sz="4" w:space="0" w:color="DEDEDE" w:themeColor="background2"/>
        <w:insideV w:val="single" w:sz="4" w:space="0" w:color="DEDEDE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vAlign w:val="center"/>
      </w:tcPr>
    </w:tblStylePr>
  </w:style>
  <w:style w:type="table" w:customStyle="1" w:styleId="LightList1">
    <w:name w:val="Light List1"/>
    <w:basedOn w:val="TableNormal"/>
    <w:uiPriority w:val="61"/>
    <w:rsid w:val="003F5A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C686D" w:themeColor="text1"/>
        <w:left w:val="single" w:sz="8" w:space="0" w:color="5C686D" w:themeColor="text1"/>
        <w:bottom w:val="single" w:sz="8" w:space="0" w:color="5C686D" w:themeColor="text1"/>
        <w:right w:val="single" w:sz="8" w:space="0" w:color="5C686D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CCCC" w:themeColor="background1"/>
      </w:rPr>
      <w:tblPr/>
      <w:tcPr>
        <w:shd w:val="clear" w:color="auto" w:fill="5C686D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686D" w:themeColor="text1"/>
          <w:left w:val="single" w:sz="8" w:space="0" w:color="5C686D" w:themeColor="text1"/>
          <w:bottom w:val="single" w:sz="8" w:space="0" w:color="5C686D" w:themeColor="text1"/>
          <w:right w:val="single" w:sz="8" w:space="0" w:color="5C68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686D" w:themeColor="text1"/>
          <w:left w:val="single" w:sz="8" w:space="0" w:color="5C686D" w:themeColor="text1"/>
          <w:bottom w:val="single" w:sz="8" w:space="0" w:color="5C686D" w:themeColor="text1"/>
          <w:right w:val="single" w:sz="8" w:space="0" w:color="5C686D" w:themeColor="text1"/>
        </w:tcBorders>
      </w:tcPr>
    </w:tblStylePr>
    <w:tblStylePr w:type="band1Horz">
      <w:tblPr/>
      <w:tcPr>
        <w:tcBorders>
          <w:top w:val="single" w:sz="8" w:space="0" w:color="5C686D" w:themeColor="text1"/>
          <w:left w:val="single" w:sz="8" w:space="0" w:color="5C686D" w:themeColor="text1"/>
          <w:bottom w:val="single" w:sz="8" w:space="0" w:color="5C686D" w:themeColor="text1"/>
          <w:right w:val="single" w:sz="8" w:space="0" w:color="5C686D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3F5A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3511" w:themeColor="accent1"/>
        <w:left w:val="single" w:sz="8" w:space="0" w:color="893511" w:themeColor="accent1"/>
        <w:bottom w:val="single" w:sz="8" w:space="0" w:color="893511" w:themeColor="accent1"/>
        <w:right w:val="single" w:sz="8" w:space="0" w:color="89351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CCCC" w:themeColor="background1"/>
      </w:rPr>
      <w:tblPr/>
      <w:tcPr>
        <w:shd w:val="clear" w:color="auto" w:fill="8935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3511" w:themeColor="accent1"/>
          <w:left w:val="single" w:sz="8" w:space="0" w:color="893511" w:themeColor="accent1"/>
          <w:bottom w:val="single" w:sz="8" w:space="0" w:color="893511" w:themeColor="accent1"/>
          <w:right w:val="single" w:sz="8" w:space="0" w:color="8935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3511" w:themeColor="accent1"/>
          <w:left w:val="single" w:sz="8" w:space="0" w:color="893511" w:themeColor="accent1"/>
          <w:bottom w:val="single" w:sz="8" w:space="0" w:color="893511" w:themeColor="accent1"/>
          <w:right w:val="single" w:sz="8" w:space="0" w:color="893511" w:themeColor="accent1"/>
        </w:tcBorders>
      </w:tcPr>
    </w:tblStylePr>
    <w:tblStylePr w:type="band1Horz">
      <w:tblPr/>
      <w:tcPr>
        <w:tcBorders>
          <w:top w:val="single" w:sz="8" w:space="0" w:color="893511" w:themeColor="accent1"/>
          <w:left w:val="single" w:sz="8" w:space="0" w:color="893511" w:themeColor="accent1"/>
          <w:bottom w:val="single" w:sz="8" w:space="0" w:color="893511" w:themeColor="accent1"/>
          <w:right w:val="single" w:sz="8" w:space="0" w:color="893511" w:themeColor="accent1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ED6676"/>
    <w:rPr>
      <w:rFonts w:asciiTheme="majorHAnsi" w:eastAsiaTheme="majorEastAsia" w:hAnsiTheme="majorHAnsi" w:cstheme="majorBidi"/>
      <w:color w:val="441A08" w:themeColor="accent1" w:themeShade="7F"/>
    </w:rPr>
  </w:style>
  <w:style w:type="paragraph" w:styleId="BodyTextIndent">
    <w:name w:val="Body Text Indent"/>
    <w:basedOn w:val="Normal"/>
    <w:link w:val="BodyTextIndentChar"/>
    <w:rsid w:val="00ED6676"/>
    <w:pPr>
      <w:tabs>
        <w:tab w:val="left" w:pos="1230"/>
      </w:tabs>
      <w:spacing w:after="0" w:line="240" w:lineRule="auto"/>
      <w:ind w:left="36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D6676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ED6676"/>
    <w:pPr>
      <w:tabs>
        <w:tab w:val="left" w:pos="1230"/>
      </w:tabs>
      <w:spacing w:after="0" w:line="240" w:lineRule="auto"/>
      <w:ind w:left="36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ED6676"/>
    <w:rPr>
      <w:rFonts w:ascii="Times New Roman" w:eastAsia="Times New Roman" w:hAnsi="Times New Roman" w:cs="Times New Roman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316296"/>
    <w:pPr>
      <w:spacing w:after="0" w:line="240" w:lineRule="auto"/>
    </w:pPr>
    <w:rPr>
      <w:rFonts w:ascii="Times New Roman" w:eastAsia="Times New Roman" w:hAnsi="Times New Roman" w:cs="Times New Roman"/>
      <w:noProof/>
      <w:color w:val="auto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16296"/>
    <w:rPr>
      <w:rFonts w:ascii="Times New Roman" w:eastAsia="Times New Roman" w:hAnsi="Times New Roman" w:cs="Times New Roman"/>
      <w:noProof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BF3B05"/>
    <w:rPr>
      <w:color w:val="89351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47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6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7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7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7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8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1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3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91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2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3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7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92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4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orders@teimports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TEI">
      <a:dk1>
        <a:srgbClr val="5C686D"/>
      </a:dk1>
      <a:lt1>
        <a:srgbClr val="CCCCCC"/>
      </a:lt1>
      <a:dk2>
        <a:srgbClr val="445862"/>
      </a:dk2>
      <a:lt2>
        <a:srgbClr val="DEDEDE"/>
      </a:lt2>
      <a:accent1>
        <a:srgbClr val="893511"/>
      </a:accent1>
      <a:accent2>
        <a:srgbClr val="80919A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445862"/>
      </a:hlink>
      <a:folHlink>
        <a:srgbClr val="893511"/>
      </a:folHlink>
    </a:clrScheme>
    <a:fontScheme name="TE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CFCB17-AC1F-184D-892B-40C20E93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804</Characters>
  <Application>Microsoft Macintosh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[Heading 1]  Who's Who</vt:lpstr>
      <vt:lpstr>[Heading 1]  What’s What</vt:lpstr>
      <vt:lpstr>    [Heading 2]  New Item Set Up: Danielle &amp; Import Department</vt:lpstr>
      <vt:lpstr>    [Heading 2]  Price Filing: Danielle</vt:lpstr>
      <vt:lpstr>    [Heading 2]  Solicitation Compliance &amp; National Compliance: Danielle	</vt:lpstr>
      <vt:lpstr>    [Heading 2] Reimbursements: Elizabeth</vt:lpstr>
      <vt:lpstr>    Expenses: Elizabeth</vt:lpstr>
      <vt:lpstr>Order Board - NY/NJ       </vt:lpstr>
      <vt:lpstr>Sample Orders </vt:lpstr>
      <vt:lpstr>[Default plain table]</vt:lpstr>
      <vt:lpstr>[Alt  table]</vt:lpstr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Dumas</dc:creator>
  <cp:lastModifiedBy>Elizabeth Homer</cp:lastModifiedBy>
  <cp:revision>2</cp:revision>
  <cp:lastPrinted>2015-05-27T14:30:00Z</cp:lastPrinted>
  <dcterms:created xsi:type="dcterms:W3CDTF">2015-05-27T14:49:00Z</dcterms:created>
  <dcterms:modified xsi:type="dcterms:W3CDTF">2015-05-27T14:49:00Z</dcterms:modified>
</cp:coreProperties>
</file>